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河南省首批“小小科学家科技创新操作室”</w:t>
      </w:r>
      <w:r>
        <w:rPr>
          <w:rFonts w:hint="eastAsia"/>
          <w:b/>
          <w:sz w:val="44"/>
          <w:szCs w:val="44"/>
          <w:lang w:eastAsia="zh-CN"/>
        </w:rPr>
        <w:t>申报推荐</w:t>
      </w:r>
      <w:r>
        <w:rPr>
          <w:rFonts w:hint="eastAsia"/>
          <w:b/>
          <w:sz w:val="44"/>
          <w:szCs w:val="44"/>
        </w:rPr>
        <w:t>汇总表</w:t>
      </w:r>
    </w:p>
    <w:p>
      <w:pPr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eastAsia="zh-CN"/>
        </w:rPr>
        <w:t>推荐：</w:t>
      </w:r>
      <w:r>
        <w:rPr>
          <w:rFonts w:hint="eastAsia" w:asciiTheme="minorEastAsia" w:hAnsiTheme="minorEastAsia"/>
          <w:b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/>
          <w:b/>
          <w:sz w:val="28"/>
          <w:szCs w:val="28"/>
        </w:rPr>
        <w:t>区县（市）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b/>
          <w:sz w:val="28"/>
          <w:szCs w:val="28"/>
        </w:rPr>
        <w:t>科技主管部门盖章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）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 xml:space="preserve">                                年      月     日  </w:t>
      </w:r>
    </w:p>
    <w:tbl>
      <w:tblPr>
        <w:tblStyle w:val="5"/>
        <w:tblW w:w="14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090"/>
        <w:gridCol w:w="3714"/>
        <w:gridCol w:w="1559"/>
        <w:gridCol w:w="1701"/>
        <w:gridCol w:w="1314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0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申报单位</w:t>
            </w: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区县对试点拟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配套经费情况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3090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3714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314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905" w:type="dxa"/>
            <w:vMerge w:val="restart"/>
          </w:tcPr>
          <w:p>
            <w:pPr>
              <w:rPr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3090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3714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314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905" w:type="dxa"/>
            <w:vMerge w:val="continue"/>
            <w:tcBorders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3090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3714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314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905" w:type="dxa"/>
            <w:vMerge w:val="continue"/>
            <w:tcBorders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3090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3714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314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905" w:type="dxa"/>
            <w:vMerge w:val="continue"/>
            <w:tcBorders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3090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3714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314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905" w:type="dxa"/>
            <w:vMerge w:val="continue"/>
            <w:tcBorders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3090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3714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314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905" w:type="dxa"/>
            <w:vMerge w:val="continue"/>
            <w:tcBorders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3090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3714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314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905" w:type="dxa"/>
            <w:vMerge w:val="continue"/>
            <w:tcBorders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3090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3714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314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905" w:type="dxa"/>
            <w:vMerge w:val="continue"/>
            <w:tcBorders/>
          </w:tcPr>
          <w:p>
            <w:pPr>
              <w:rPr>
                <w:sz w:val="32"/>
                <w:szCs w:val="32"/>
              </w:rPr>
            </w:pPr>
          </w:p>
        </w:tc>
      </w:tr>
    </w:tbl>
    <w:p>
      <w:pPr>
        <w:rPr>
          <w:sz w:val="32"/>
          <w:szCs w:val="32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/>
          <w:b/>
          <w:sz w:val="28"/>
          <w:szCs w:val="28"/>
        </w:rPr>
        <w:t>区县（市）科技主管部门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 xml:space="preserve">负责人签字：              联系人：               电话：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202F"/>
    <w:rsid w:val="002D15CD"/>
    <w:rsid w:val="002F12D5"/>
    <w:rsid w:val="00375BFA"/>
    <w:rsid w:val="00437245"/>
    <w:rsid w:val="006B6A62"/>
    <w:rsid w:val="0090202F"/>
    <w:rsid w:val="009116F8"/>
    <w:rsid w:val="00CD34EE"/>
    <w:rsid w:val="00DD1C9B"/>
    <w:rsid w:val="00E951E2"/>
    <w:rsid w:val="37FD73EA"/>
    <w:rsid w:val="6FD77C31"/>
    <w:rsid w:val="7BEB7818"/>
    <w:rsid w:val="EFFB3FD6"/>
    <w:rsid w:val="FD6A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113</Characters>
  <Lines>1</Lines>
  <Paragraphs>1</Paragraphs>
  <TotalTime>3</TotalTime>
  <ScaleCrop>false</ScaleCrop>
  <LinksUpToDate>false</LinksUpToDate>
  <CharactersWithSpaces>131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2021-02-05T14:55:00Z</dcterms:created>
  <dc:creator>Administrator</dc:creator>
  <cp:lastModifiedBy>greatwall</cp:lastModifiedBy>
  <cp:lastPrinted>2021-02-07T09:57:15Z</cp:lastPrinted>
  <dcterms:modified xsi:type="dcterms:W3CDTF">2021-02-07T17:46:52Z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