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科技企业孵化器推荐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/>
          <w:sz w:val="32"/>
          <w:szCs w:val="32"/>
        </w:rPr>
        <w:t>（由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各开发区、</w:t>
      </w:r>
      <w:r>
        <w:rPr>
          <w:rFonts w:hint="default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县（市）科技主管部门</w:t>
      </w:r>
      <w:r>
        <w:rPr>
          <w:rFonts w:hint="eastAsia" w:ascii="仿宋_GB2312" w:hAnsi="仿宋_GB2312" w:eastAsia="仿宋_GB2312"/>
          <w:sz w:val="32"/>
          <w:szCs w:val="32"/>
        </w:rPr>
        <w:t>填写）</w:t>
      </w:r>
    </w:p>
    <w:tbl>
      <w:tblPr>
        <w:tblStyle w:val="5"/>
        <w:tblW w:w="14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53"/>
        <w:gridCol w:w="1950"/>
        <w:gridCol w:w="1710"/>
        <w:gridCol w:w="975"/>
        <w:gridCol w:w="1170"/>
        <w:gridCol w:w="1380"/>
        <w:gridCol w:w="1500"/>
        <w:gridCol w:w="1620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孵化器名称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运营主体名称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（综合、专业）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注册时间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空间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面积（</w:t>
            </w:r>
            <w:r>
              <w:rPr>
                <w:rFonts w:hint="eastAsia" w:ascii="宋体" w:cs="宋体"/>
                <w:b w:val="0"/>
                <w:bCs w:val="0"/>
                <w:lang w:val="zh-CN"/>
              </w:rPr>
              <w:t>m2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在孵企业数量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（个）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毕业企业数量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（个）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培育高企数量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（个）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联系人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2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3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4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5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595" w:type="dxa"/>
            <w:gridSpan w:val="11"/>
            <w:vAlign w:val="top"/>
          </w:tcPr>
          <w:p>
            <w:pPr>
              <w:jc w:val="right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各开发区、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县（市）科技主管部门</w:t>
            </w:r>
            <w:r>
              <w:rPr>
                <w:rFonts w:hint="eastAsia" w:ascii="仿宋_GB2312" w:hAnsi="仿宋_GB2312" w:eastAsia="仿宋_GB2312"/>
                <w:sz w:val="30"/>
              </w:rPr>
              <w:t>盖章</w:t>
            </w:r>
          </w:p>
          <w:p>
            <w:pPr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                                                                 年  月  日</w:t>
            </w:r>
          </w:p>
        </w:tc>
      </w:tr>
    </w:tbl>
    <w:p>
      <w:pPr>
        <w:jc w:val="lef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 w:eastAsia="宋体" w:cs="Times New Roman"/>
        <w:sz w:val="18"/>
        <w:szCs w:val="20"/>
        <w:lang w:val="en-US" w:eastAsia="zh-CN" w:bidi="ar-SA"/>
      </w:rPr>
      <w:pict>
        <v:rect id="_x0000_s4098" o:spid="_x0000_s4098" o:spt="1" style="position:absolute;left:0pt;margin-top:0pt;height:11.65pt;width:9.05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Cs w:val="22"/>
                  </w:rPr>
                  <w:t>- 7 -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FFFB442"/>
    <w:rsid w:val="5FFF47DF"/>
    <w:rsid w:val="6ED087DF"/>
    <w:rsid w:val="6FFE1143"/>
    <w:rsid w:val="729E008C"/>
    <w:rsid w:val="7EF9ECB5"/>
    <w:rsid w:val="9FDBEB99"/>
    <w:rsid w:val="BAD74F1A"/>
    <w:rsid w:val="DF7728AE"/>
    <w:rsid w:val="E37DD237"/>
    <w:rsid w:val="E9B6A976"/>
    <w:rsid w:val="F7D74C92"/>
    <w:rsid w:val="FBD7BF5F"/>
    <w:rsid w:val="FF9EAEDC"/>
    <w:rsid w:val="FFDD0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 Char"/>
    <w:link w:val="2"/>
    <w:qFormat/>
    <w:uiPriority w:val="0"/>
    <w:rPr>
      <w:rFonts w:ascii="宋体" w:hAnsi="宋体" w:eastAsia="宋体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21</Pages>
  <Words>782</Words>
  <Characters>4458</Characters>
  <Lines>37</Lines>
  <Paragraphs>10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2019-08-08T16:46:00Z</dcterms:created>
  <dc:creator>李东永</dc:creator>
  <cp:lastModifiedBy>greatwall</cp:lastModifiedBy>
  <cp:lastPrinted>2021-06-17T15:28:00Z</cp:lastPrinted>
  <dcterms:modified xsi:type="dcterms:W3CDTF">2022-06-23T11:24:51Z</dcterms:modified>
  <dc:title>关于组织开展郑州市2019年度          河南省科技企业孵化器申报工作的通知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