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“2020年郑州市技术合同认定登记与技术转移人才培训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楷体" w:hAnsi="楷体" w:eastAsia="楷体"/>
          <w:color w:val="263026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楷体" w:hAnsi="楷体" w:eastAsia="楷体"/>
          <w:color w:val="263026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263026"/>
          <w:kern w:val="0"/>
          <w:sz w:val="32"/>
          <w:szCs w:val="32"/>
          <w:lang w:eastAsia="zh-CN"/>
        </w:rPr>
        <w:t>参会单位名称：</w:t>
      </w:r>
      <w:r>
        <w:rPr>
          <w:rFonts w:hint="eastAsia" w:ascii="楷体" w:hAnsi="楷体" w:eastAsia="楷体"/>
          <w:color w:val="263026"/>
          <w:kern w:val="0"/>
          <w:sz w:val="32"/>
          <w:szCs w:val="32"/>
          <w:lang w:val="en-US" w:eastAsia="zh-CN"/>
        </w:rPr>
        <w:t xml:space="preserve">                                 </w:t>
      </w:r>
    </w:p>
    <w:tbl>
      <w:tblPr>
        <w:tblStyle w:val="6"/>
        <w:tblW w:w="10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705"/>
        <w:gridCol w:w="810"/>
        <w:gridCol w:w="1310"/>
        <w:gridCol w:w="2035"/>
        <w:gridCol w:w="1363"/>
        <w:gridCol w:w="2013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263026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263026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263026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263026"/>
                <w:kern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263026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263026"/>
                <w:kern w:val="0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263026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263026"/>
                <w:kern w:val="0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263026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263026"/>
                <w:kern w:val="0"/>
                <w:sz w:val="24"/>
                <w:szCs w:val="24"/>
                <w:vertAlign w:val="baseline"/>
                <w:lang w:eastAsia="zh-CN"/>
              </w:rPr>
              <w:t>所在部门及职务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263026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263026"/>
                <w:kern w:val="0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263026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263026"/>
                <w:kern w:val="0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263026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263026"/>
                <w:kern w:val="0"/>
                <w:sz w:val="21"/>
                <w:szCs w:val="21"/>
                <w:vertAlign w:val="baseline"/>
                <w:lang w:eastAsia="zh-CN"/>
              </w:rPr>
              <w:t>疫情防控承诺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color w:val="263026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color w:val="263026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color w:val="263026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3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color w:val="263026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0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color w:val="263026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3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color w:val="263026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0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color w:val="263026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263026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color w:val="263026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color w:val="263026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color w:val="263026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3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color w:val="263026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0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color w:val="263026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3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color w:val="263026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0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color w:val="263026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263026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" w:hAnsi="楷体" w:eastAsia="楷体"/>
                <w:color w:val="263026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" w:hAnsi="楷体" w:eastAsia="楷体"/>
                <w:color w:val="263026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" w:hAnsi="楷体" w:eastAsia="楷体"/>
                <w:color w:val="263026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3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" w:hAnsi="楷体" w:eastAsia="楷体"/>
                <w:color w:val="263026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" w:hAnsi="楷体" w:eastAsia="楷体"/>
                <w:color w:val="263026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3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" w:hAnsi="楷体" w:eastAsia="楷体"/>
                <w:color w:val="263026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" w:hAnsi="楷体" w:eastAsia="楷体"/>
                <w:color w:val="263026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楷体" w:hAnsi="楷体" w:eastAsia="楷体"/>
                <w:color w:val="263026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" w:hAnsi="楷体" w:eastAsia="楷体"/>
                <w:color w:val="263026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" w:hAnsi="楷体" w:eastAsia="楷体"/>
                <w:color w:val="263026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" w:hAnsi="楷体" w:eastAsia="楷体"/>
                <w:color w:val="263026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3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楷体" w:hAnsi="楷体" w:eastAsia="楷体"/>
                <w:color w:val="263026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" w:hAnsi="楷体" w:eastAsia="楷体"/>
                <w:color w:val="263026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3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" w:hAnsi="楷体" w:eastAsia="楷体"/>
                <w:color w:val="263026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" w:hAnsi="楷体" w:eastAsia="楷体"/>
                <w:color w:val="263026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楷体" w:hAnsi="楷体" w:eastAsia="楷体"/>
                <w:color w:val="263026"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color w:val="263026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263026"/>
          <w:kern w:val="0"/>
          <w:sz w:val="32"/>
          <w:szCs w:val="32"/>
          <w:lang w:val="en-US" w:eastAsia="zh-CN"/>
        </w:rPr>
        <w:t>注：1.参会人员报名表加盖单位或所在部门公章；加盖公章不便利的，需报所在单位主要领导（含分管部门的领导）签字确认，确保参会人员信息准确。</w:t>
      </w:r>
    </w:p>
    <w:p>
      <w:pPr>
        <w:rPr>
          <w:rFonts w:hint="eastAsia" w:ascii="宋体" w:hAnsi="宋体" w:eastAsia="宋体" w:cs="宋体"/>
          <w:color w:val="263026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17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C1EB5"/>
    <w:rsid w:val="308C1EB5"/>
    <w:rsid w:val="63165804"/>
    <w:rsid w:val="6EA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99"/>
    <w:pPr>
      <w:widowControl/>
      <w:spacing w:before="100" w:beforeAutospacing="1" w:after="100" w:afterAutospacing="1" w:line="240" w:lineRule="auto"/>
      <w:jc w:val="center"/>
      <w:outlineLvl w:val="0"/>
    </w:pPr>
    <w:rPr>
      <w:rFonts w:ascii="宋体" w:hAnsi="宋体" w:eastAsia="黑体"/>
      <w:bCs/>
      <w:kern w:val="36"/>
      <w:sz w:val="32"/>
      <w:szCs w:val="48"/>
    </w:rPr>
  </w:style>
  <w:style w:type="paragraph" w:styleId="3">
    <w:name w:val="heading 2"/>
    <w:basedOn w:val="1"/>
    <w:next w:val="4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99"/>
    <w:pPr>
      <w:keepNext/>
      <w:keepLines/>
      <w:outlineLvl w:val="2"/>
    </w:pPr>
    <w:rPr>
      <w:b/>
      <w:bCs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9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2020-10-15T01:50:00Z</dcterms:created>
  <dc:creator>包子</dc:creator>
  <cp:lastModifiedBy>包子</cp:lastModifiedBy>
  <dcterms:modified xsi:type="dcterms:W3CDTF">2020-10-15T01:57:17Z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